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68E6C" w14:textId="77777777" w:rsidR="00AD5382" w:rsidRPr="00106B70" w:rsidRDefault="00877C9E" w:rsidP="00106B70">
      <w:pPr>
        <w:jc w:val="both"/>
        <w:rPr>
          <w:szCs w:val="22"/>
        </w:rPr>
      </w:pPr>
      <w:r>
        <w:rPr>
          <w:i/>
          <w:noProof/>
        </w:rPr>
        <w:drawing>
          <wp:anchor distT="0" distB="0" distL="114300" distR="114300" simplePos="0" relativeHeight="251672576" behindDoc="1" locked="0" layoutInCell="1" allowOverlap="1" wp14:anchorId="4907D9ED" wp14:editId="4D403AA7">
            <wp:simplePos x="0" y="0"/>
            <wp:positionH relativeFrom="column">
              <wp:posOffset>33020</wp:posOffset>
            </wp:positionH>
            <wp:positionV relativeFrom="paragraph">
              <wp:posOffset>126365</wp:posOffset>
            </wp:positionV>
            <wp:extent cx="676275" cy="1330978"/>
            <wp:effectExtent l="0" t="0" r="0" b="2540"/>
            <wp:wrapNone/>
            <wp:docPr id="12" name="Picture 12" descr="Pingelly logo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gelly logo hi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341" cy="1337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2BBD8" w14:textId="77777777" w:rsidR="00C31564" w:rsidRDefault="00C31564" w:rsidP="00106B70">
      <w:pPr>
        <w:jc w:val="both"/>
        <w:rPr>
          <w:szCs w:val="22"/>
        </w:rPr>
      </w:pPr>
    </w:p>
    <w:p w14:paraId="4D1D3BFD" w14:textId="77777777" w:rsidR="003D26AA" w:rsidRPr="00106B70" w:rsidRDefault="003D26AA" w:rsidP="00106B70">
      <w:pPr>
        <w:jc w:val="both"/>
        <w:rPr>
          <w:szCs w:val="22"/>
        </w:rPr>
      </w:pPr>
    </w:p>
    <w:p w14:paraId="75932FC0" w14:textId="77777777" w:rsidR="00373B88" w:rsidRPr="003C2653" w:rsidRDefault="00373B88" w:rsidP="00373B88">
      <w:pPr>
        <w:jc w:val="center"/>
        <w:rPr>
          <w:b/>
          <w:i/>
          <w:sz w:val="32"/>
          <w:szCs w:val="32"/>
          <w:lang w:val="en-US"/>
        </w:rPr>
      </w:pPr>
      <w:r w:rsidRPr="003C2653">
        <w:rPr>
          <w:b/>
          <w:i/>
          <w:sz w:val="32"/>
          <w:szCs w:val="32"/>
          <w:lang w:val="en-US"/>
        </w:rPr>
        <w:t>SHIRE OF PINGELLY</w:t>
      </w:r>
    </w:p>
    <w:p w14:paraId="2A9BC699" w14:textId="77777777" w:rsidR="00373B88" w:rsidRDefault="00373B88" w:rsidP="00373B88">
      <w:pPr>
        <w:tabs>
          <w:tab w:val="left" w:pos="553"/>
        </w:tabs>
        <w:rPr>
          <w:b/>
          <w:i/>
          <w:sz w:val="32"/>
          <w:szCs w:val="32"/>
          <w:u w:val="single"/>
          <w:lang w:val="en-US"/>
        </w:rPr>
      </w:pPr>
    </w:p>
    <w:p w14:paraId="351E9A26" w14:textId="24B2113B" w:rsidR="00373B88" w:rsidRDefault="007E0D8A" w:rsidP="00373B88">
      <w:pPr>
        <w:tabs>
          <w:tab w:val="left" w:pos="553"/>
        </w:tabs>
        <w:jc w:val="center"/>
        <w:rPr>
          <w:sz w:val="36"/>
          <w:szCs w:val="36"/>
        </w:rPr>
      </w:pPr>
      <w:r>
        <w:rPr>
          <w:sz w:val="36"/>
          <w:szCs w:val="36"/>
        </w:rPr>
        <w:t>YARD PERSON</w:t>
      </w:r>
    </w:p>
    <w:p w14:paraId="2BE68EB1" w14:textId="3C63380D" w:rsidR="00B006B2" w:rsidRPr="00893553" w:rsidRDefault="007E0D8A" w:rsidP="00893553">
      <w:pPr>
        <w:tabs>
          <w:tab w:val="left" w:pos="553"/>
        </w:tabs>
        <w:jc w:val="center"/>
        <w:rPr>
          <w:sz w:val="36"/>
          <w:szCs w:val="36"/>
        </w:rPr>
      </w:pPr>
      <w:r>
        <w:rPr>
          <w:sz w:val="36"/>
          <w:szCs w:val="36"/>
        </w:rPr>
        <w:t xml:space="preserve">PART TIME </w:t>
      </w:r>
      <w:r w:rsidR="00D913B3">
        <w:rPr>
          <w:sz w:val="36"/>
          <w:szCs w:val="36"/>
        </w:rPr>
        <w:t>– 17+ HOURS WEEK</w:t>
      </w:r>
    </w:p>
    <w:p w14:paraId="720C70FA" w14:textId="77777777" w:rsidR="00373B88" w:rsidRPr="00057646" w:rsidRDefault="00373B88" w:rsidP="00373B88">
      <w:pPr>
        <w:jc w:val="both"/>
        <w:rPr>
          <w:i/>
          <w:lang w:val="en-US"/>
        </w:rPr>
      </w:pPr>
    </w:p>
    <w:p w14:paraId="62572A78" w14:textId="77777777" w:rsidR="00373B88" w:rsidRDefault="00373B88" w:rsidP="003F5DA1">
      <w:pPr>
        <w:jc w:val="both"/>
        <w:rPr>
          <w:lang w:val="en-US"/>
        </w:rPr>
      </w:pPr>
    </w:p>
    <w:p w14:paraId="2043BAAD" w14:textId="18154ED1" w:rsidR="003F5DA1" w:rsidRDefault="00024EE6" w:rsidP="003F5DA1">
      <w:pPr>
        <w:jc w:val="both"/>
        <w:rPr>
          <w:lang w:val="en-US"/>
        </w:rPr>
      </w:pPr>
      <w:r w:rsidRPr="0001168F">
        <w:rPr>
          <w:lang w:val="en-US"/>
        </w:rPr>
        <w:t xml:space="preserve">An opportunity </w:t>
      </w:r>
      <w:r w:rsidR="00874063" w:rsidRPr="0001168F">
        <w:rPr>
          <w:lang w:val="en-US"/>
        </w:rPr>
        <w:t>exists for a self-motivated</w:t>
      </w:r>
      <w:r w:rsidR="00417110">
        <w:rPr>
          <w:lang w:val="en-US"/>
        </w:rPr>
        <w:t>,</w:t>
      </w:r>
      <w:r w:rsidRPr="0001168F">
        <w:rPr>
          <w:lang w:val="en-US"/>
        </w:rPr>
        <w:t xml:space="preserve"> enthusiastic,</w:t>
      </w:r>
      <w:r w:rsidRPr="0001168F">
        <w:t xml:space="preserve"> team focused</w:t>
      </w:r>
      <w:r w:rsidRPr="0001168F">
        <w:rPr>
          <w:lang w:val="en-US"/>
        </w:rPr>
        <w:t xml:space="preserve"> individual to join our Team.</w:t>
      </w:r>
      <w:r w:rsidR="00877C9E">
        <w:rPr>
          <w:lang w:val="en-US"/>
        </w:rPr>
        <w:t xml:space="preserve"> </w:t>
      </w:r>
    </w:p>
    <w:p w14:paraId="4F662B91" w14:textId="77777777" w:rsidR="003F5DA1" w:rsidRDefault="003F5DA1" w:rsidP="003F5DA1">
      <w:pPr>
        <w:jc w:val="both"/>
        <w:rPr>
          <w:lang w:val="en-US"/>
        </w:rPr>
      </w:pPr>
    </w:p>
    <w:p w14:paraId="222197DA" w14:textId="20A2580F" w:rsidR="00A3510F" w:rsidRPr="0001168F" w:rsidRDefault="00877C9E" w:rsidP="003F5DA1">
      <w:pPr>
        <w:jc w:val="both"/>
        <w:rPr>
          <w:lang w:val="en-US"/>
        </w:rPr>
      </w:pPr>
      <w:r w:rsidRPr="00877C9E">
        <w:rPr>
          <w:lang w:val="en-US"/>
        </w:rPr>
        <w:t xml:space="preserve">The position of </w:t>
      </w:r>
      <w:r w:rsidR="007E0D8A">
        <w:rPr>
          <w:lang w:val="en-US"/>
        </w:rPr>
        <w:t>Yard Person is responsible for the maintenance of the PRACC building and surrounds. The role will be required to perform a range of</w:t>
      </w:r>
      <w:r w:rsidR="005447C3">
        <w:rPr>
          <w:lang w:val="en-US"/>
        </w:rPr>
        <w:t xml:space="preserve"> </w:t>
      </w:r>
      <w:r w:rsidR="007E0D8A">
        <w:rPr>
          <w:lang w:val="en-US"/>
        </w:rPr>
        <w:t>duties associated with</w:t>
      </w:r>
      <w:r w:rsidR="00A72A14">
        <w:rPr>
          <w:lang w:val="en-US"/>
        </w:rPr>
        <w:t xml:space="preserve"> </w:t>
      </w:r>
      <w:r w:rsidR="007E0D8A">
        <w:rPr>
          <w:lang w:val="en-US"/>
        </w:rPr>
        <w:t>maintenance</w:t>
      </w:r>
      <w:r w:rsidR="00A72A14">
        <w:rPr>
          <w:lang w:val="en-US"/>
        </w:rPr>
        <w:t>, repairs</w:t>
      </w:r>
      <w:r w:rsidR="007E0D8A">
        <w:rPr>
          <w:lang w:val="en-US"/>
        </w:rPr>
        <w:t xml:space="preserve"> and </w:t>
      </w:r>
      <w:r w:rsidR="00A72A14">
        <w:rPr>
          <w:lang w:val="en-US"/>
        </w:rPr>
        <w:t>cleaning</w:t>
      </w:r>
      <w:r w:rsidR="007E0D8A">
        <w:rPr>
          <w:lang w:val="en-US"/>
        </w:rPr>
        <w:t xml:space="preserve"> of the PRACC building,</w:t>
      </w:r>
      <w:r w:rsidR="00D913B3">
        <w:rPr>
          <w:lang w:val="en-US"/>
        </w:rPr>
        <w:t xml:space="preserve"> maintain the gardens around the PRACC facility including weeding, watering</w:t>
      </w:r>
      <w:r w:rsidR="00BD65AD">
        <w:rPr>
          <w:lang w:val="en-US"/>
        </w:rPr>
        <w:t xml:space="preserve">, </w:t>
      </w:r>
      <w:r w:rsidR="00D913B3">
        <w:rPr>
          <w:lang w:val="en-US"/>
        </w:rPr>
        <w:t>planting</w:t>
      </w:r>
      <w:r w:rsidR="00BD65AD">
        <w:rPr>
          <w:lang w:val="en-US"/>
        </w:rPr>
        <w:t xml:space="preserve">, </w:t>
      </w:r>
      <w:r w:rsidR="00D913B3">
        <w:rPr>
          <w:lang w:val="en-US"/>
        </w:rPr>
        <w:t xml:space="preserve">reticulation, </w:t>
      </w:r>
      <w:r w:rsidR="00D913B3" w:rsidRPr="004F3FD8">
        <w:rPr>
          <w:lang w:val="en-US"/>
        </w:rPr>
        <w:t>fertili</w:t>
      </w:r>
      <w:r w:rsidR="004F3FD8" w:rsidRPr="004F3FD8">
        <w:rPr>
          <w:lang w:val="en-US"/>
        </w:rPr>
        <w:t>s</w:t>
      </w:r>
      <w:r w:rsidR="00D913B3" w:rsidRPr="004F3FD8">
        <w:rPr>
          <w:lang w:val="en-US"/>
        </w:rPr>
        <w:t>ers, pesticides and herbicides, mowing</w:t>
      </w:r>
      <w:r w:rsidR="00D913B3">
        <w:rPr>
          <w:lang w:val="en-US"/>
        </w:rPr>
        <w:t xml:space="preserve"> and line marking, assist with set up and packing up</w:t>
      </w:r>
      <w:r w:rsidR="00A72A14">
        <w:rPr>
          <w:lang w:val="en-US"/>
        </w:rPr>
        <w:t xml:space="preserve"> of Shire events</w:t>
      </w:r>
      <w:r w:rsidR="00D913B3">
        <w:rPr>
          <w:lang w:val="en-US"/>
        </w:rPr>
        <w:t xml:space="preserve"> and other duties as required by the Chief Executive Officer or the Executive Manager Works. </w:t>
      </w:r>
      <w:r w:rsidR="007E0D8A">
        <w:rPr>
          <w:lang w:val="en-US"/>
        </w:rPr>
        <w:t xml:space="preserve"> </w:t>
      </w:r>
    </w:p>
    <w:p w14:paraId="0722A252" w14:textId="77777777" w:rsidR="00D913B3" w:rsidRDefault="00D913B3" w:rsidP="003F5DA1">
      <w:pPr>
        <w:jc w:val="both"/>
        <w:rPr>
          <w:iCs/>
          <w:lang w:val="en-US"/>
        </w:rPr>
      </w:pPr>
    </w:p>
    <w:p w14:paraId="7DCB3A7E" w14:textId="047B3EBE" w:rsidR="00877C9E" w:rsidRDefault="00877C9E" w:rsidP="003F5DA1">
      <w:pPr>
        <w:jc w:val="both"/>
        <w:rPr>
          <w:iCs/>
          <w:lang w:val="en-US"/>
        </w:rPr>
      </w:pPr>
      <w:r>
        <w:rPr>
          <w:iCs/>
          <w:lang w:val="en-US"/>
        </w:rPr>
        <w:t>Our ideal candidate will demonstrate</w:t>
      </w:r>
      <w:r w:rsidR="00185454">
        <w:rPr>
          <w:iCs/>
          <w:lang w:val="en-US"/>
        </w:rPr>
        <w:t>:</w:t>
      </w:r>
    </w:p>
    <w:p w14:paraId="788FEBBB" w14:textId="5C202010" w:rsidR="00593DA2" w:rsidRDefault="00593DA2" w:rsidP="003F5DA1">
      <w:pPr>
        <w:pStyle w:val="Footer"/>
        <w:numPr>
          <w:ilvl w:val="0"/>
          <w:numId w:val="31"/>
        </w:numPr>
        <w:tabs>
          <w:tab w:val="clear" w:pos="4513"/>
          <w:tab w:val="clear" w:pos="9026"/>
        </w:tabs>
        <w:jc w:val="both"/>
        <w:rPr>
          <w:szCs w:val="22"/>
        </w:rPr>
      </w:pPr>
      <w:r>
        <w:t xml:space="preserve">Demonstrated experience and skills in </w:t>
      </w:r>
      <w:r w:rsidR="000D65E9">
        <w:t xml:space="preserve">building maintenance or related works. </w:t>
      </w:r>
    </w:p>
    <w:p w14:paraId="44535DCB" w14:textId="77777777" w:rsidR="00593DA2" w:rsidRDefault="00593DA2" w:rsidP="003F5DA1">
      <w:pPr>
        <w:pStyle w:val="Footer"/>
        <w:numPr>
          <w:ilvl w:val="0"/>
          <w:numId w:val="31"/>
        </w:numPr>
        <w:tabs>
          <w:tab w:val="clear" w:pos="4513"/>
          <w:tab w:val="clear" w:pos="9026"/>
        </w:tabs>
        <w:jc w:val="both"/>
      </w:pPr>
      <w:r>
        <w:t>Well-developed communication skills, and the ability to deal with the public in a professional manner</w:t>
      </w:r>
    </w:p>
    <w:p w14:paraId="4D420E23" w14:textId="77777777" w:rsidR="00593DA2" w:rsidRDefault="00593DA2" w:rsidP="003F5DA1">
      <w:pPr>
        <w:pStyle w:val="Footer"/>
        <w:numPr>
          <w:ilvl w:val="0"/>
          <w:numId w:val="31"/>
        </w:numPr>
        <w:tabs>
          <w:tab w:val="clear" w:pos="4513"/>
          <w:tab w:val="clear" w:pos="9026"/>
        </w:tabs>
        <w:jc w:val="both"/>
      </w:pPr>
      <w:r>
        <w:t>Demonstrated commitment to organisational values and associated behaviours</w:t>
      </w:r>
    </w:p>
    <w:p w14:paraId="20A372AD" w14:textId="1818752D" w:rsidR="000D65E9" w:rsidRDefault="000D65E9" w:rsidP="003F5DA1">
      <w:pPr>
        <w:pStyle w:val="Footer"/>
        <w:numPr>
          <w:ilvl w:val="0"/>
          <w:numId w:val="31"/>
        </w:numPr>
        <w:tabs>
          <w:tab w:val="clear" w:pos="4513"/>
          <w:tab w:val="clear" w:pos="9026"/>
        </w:tabs>
        <w:jc w:val="both"/>
      </w:pPr>
      <w:r>
        <w:t>High work ethic, with the commitment to maintaining set standards</w:t>
      </w:r>
    </w:p>
    <w:p w14:paraId="1A85C415" w14:textId="77241AB3" w:rsidR="000D65E9" w:rsidRDefault="000D65E9" w:rsidP="003F5DA1">
      <w:pPr>
        <w:pStyle w:val="Footer"/>
        <w:numPr>
          <w:ilvl w:val="0"/>
          <w:numId w:val="31"/>
        </w:numPr>
        <w:tabs>
          <w:tab w:val="clear" w:pos="4513"/>
          <w:tab w:val="clear" w:pos="9026"/>
        </w:tabs>
        <w:jc w:val="both"/>
      </w:pPr>
      <w:r>
        <w:t>Be physically capable of carrying out labouring work</w:t>
      </w:r>
    </w:p>
    <w:p w14:paraId="767027F5" w14:textId="3CFF0003" w:rsidR="000D65E9" w:rsidRDefault="000D65E9" w:rsidP="003F5DA1">
      <w:pPr>
        <w:pStyle w:val="Footer"/>
        <w:numPr>
          <w:ilvl w:val="0"/>
          <w:numId w:val="31"/>
        </w:numPr>
        <w:tabs>
          <w:tab w:val="clear" w:pos="4513"/>
          <w:tab w:val="clear" w:pos="9026"/>
        </w:tabs>
        <w:jc w:val="both"/>
      </w:pPr>
      <w:r>
        <w:t>Hold a current White Card</w:t>
      </w:r>
    </w:p>
    <w:p w14:paraId="109AEB97" w14:textId="6D048AE3" w:rsidR="000D65E9" w:rsidRDefault="000D65E9" w:rsidP="003F5DA1">
      <w:pPr>
        <w:pStyle w:val="Footer"/>
        <w:numPr>
          <w:ilvl w:val="0"/>
          <w:numId w:val="31"/>
        </w:numPr>
        <w:tabs>
          <w:tab w:val="clear" w:pos="4513"/>
          <w:tab w:val="clear" w:pos="9026"/>
        </w:tabs>
        <w:jc w:val="both"/>
      </w:pPr>
      <w:r>
        <w:t>Presentation of a Current National Police Clearance and medical certificate is essential for this role</w:t>
      </w:r>
    </w:p>
    <w:p w14:paraId="5AB328FE" w14:textId="6B1AFB45" w:rsidR="000D65E9" w:rsidRDefault="000D65E9" w:rsidP="000D65E9">
      <w:pPr>
        <w:pStyle w:val="Footer"/>
        <w:tabs>
          <w:tab w:val="clear" w:pos="4513"/>
          <w:tab w:val="clear" w:pos="9026"/>
        </w:tabs>
        <w:jc w:val="both"/>
      </w:pPr>
      <w:r>
        <w:t>Desirable:</w:t>
      </w:r>
    </w:p>
    <w:p w14:paraId="7A2522F0" w14:textId="7D29561A" w:rsidR="00593DA2" w:rsidRPr="00AD0D07" w:rsidRDefault="000D65E9" w:rsidP="003F5DA1">
      <w:pPr>
        <w:pStyle w:val="Footer"/>
        <w:numPr>
          <w:ilvl w:val="0"/>
          <w:numId w:val="31"/>
        </w:numPr>
        <w:tabs>
          <w:tab w:val="clear" w:pos="4513"/>
          <w:tab w:val="clear" w:pos="9026"/>
        </w:tabs>
        <w:jc w:val="both"/>
      </w:pPr>
      <w:r>
        <w:t>Qualifications in relevant field</w:t>
      </w:r>
    </w:p>
    <w:p w14:paraId="7DBA434D" w14:textId="620EBEF6" w:rsidR="00593DA2" w:rsidRDefault="000D65E9" w:rsidP="003F5DA1">
      <w:pPr>
        <w:pStyle w:val="Footer"/>
        <w:numPr>
          <w:ilvl w:val="0"/>
          <w:numId w:val="31"/>
        </w:numPr>
        <w:tabs>
          <w:tab w:val="clear" w:pos="4513"/>
          <w:tab w:val="clear" w:pos="9026"/>
        </w:tabs>
        <w:jc w:val="both"/>
      </w:pPr>
      <w:r>
        <w:t>Demonstrated experience and skills in gardening or related works.</w:t>
      </w:r>
    </w:p>
    <w:p w14:paraId="6DB4D363" w14:textId="77777777" w:rsidR="00417110" w:rsidRDefault="00417110" w:rsidP="003F5DA1">
      <w:pPr>
        <w:jc w:val="both"/>
        <w:rPr>
          <w:iCs/>
          <w:szCs w:val="22"/>
          <w:lang w:val="en-US"/>
        </w:rPr>
      </w:pPr>
    </w:p>
    <w:p w14:paraId="4D1E64E4" w14:textId="51311C4B" w:rsidR="00CB0591" w:rsidRPr="0001168F" w:rsidRDefault="00CB0591" w:rsidP="003F5DA1">
      <w:pPr>
        <w:jc w:val="both"/>
        <w:rPr>
          <w:szCs w:val="22"/>
        </w:rPr>
      </w:pPr>
      <w:r w:rsidRPr="0001168F">
        <w:rPr>
          <w:szCs w:val="22"/>
        </w:rPr>
        <w:t>A total salary package will be negotiated dependent on qualifications, skills and experience as per the Shire of Pingelly</w:t>
      </w:r>
      <w:r w:rsidR="003F5DA1">
        <w:rPr>
          <w:szCs w:val="22"/>
        </w:rPr>
        <w:t xml:space="preserve"> Industrial</w:t>
      </w:r>
      <w:r w:rsidRPr="0001168F">
        <w:rPr>
          <w:szCs w:val="22"/>
        </w:rPr>
        <w:t xml:space="preserve"> Agreement </w:t>
      </w:r>
      <w:r w:rsidR="00561128">
        <w:rPr>
          <w:szCs w:val="22"/>
        </w:rPr>
        <w:t>202</w:t>
      </w:r>
      <w:r w:rsidR="003F5DA1">
        <w:rPr>
          <w:szCs w:val="22"/>
        </w:rPr>
        <w:t>3</w:t>
      </w:r>
      <w:r w:rsidRPr="0001168F">
        <w:rPr>
          <w:szCs w:val="22"/>
        </w:rPr>
        <w:t>. The salary package includes a cash</w:t>
      </w:r>
      <w:r w:rsidR="00241BC7">
        <w:rPr>
          <w:szCs w:val="22"/>
        </w:rPr>
        <w:t xml:space="preserve"> </w:t>
      </w:r>
      <w:r w:rsidR="00241BC7" w:rsidRPr="004F3FD8">
        <w:rPr>
          <w:szCs w:val="22"/>
        </w:rPr>
        <w:t xml:space="preserve">component of </w:t>
      </w:r>
      <w:r w:rsidR="00BD02F2" w:rsidRPr="004F3FD8">
        <w:rPr>
          <w:szCs w:val="22"/>
        </w:rPr>
        <w:t>$</w:t>
      </w:r>
      <w:r w:rsidR="004F3FD8" w:rsidRPr="004F3FD8">
        <w:rPr>
          <w:szCs w:val="22"/>
        </w:rPr>
        <w:t>5</w:t>
      </w:r>
      <w:r w:rsidR="0022494F">
        <w:rPr>
          <w:szCs w:val="22"/>
        </w:rPr>
        <w:t>3</w:t>
      </w:r>
      <w:r w:rsidR="004F3FD8" w:rsidRPr="004F3FD8">
        <w:rPr>
          <w:szCs w:val="22"/>
        </w:rPr>
        <w:t>,</w:t>
      </w:r>
      <w:r w:rsidR="0022494F">
        <w:rPr>
          <w:szCs w:val="22"/>
        </w:rPr>
        <w:t>735</w:t>
      </w:r>
      <w:r w:rsidRPr="004F3FD8">
        <w:rPr>
          <w:szCs w:val="22"/>
        </w:rPr>
        <w:t xml:space="preserve"> to $</w:t>
      </w:r>
      <w:r w:rsidR="003F5DA1" w:rsidRPr="004F3FD8">
        <w:rPr>
          <w:szCs w:val="22"/>
        </w:rPr>
        <w:t>6</w:t>
      </w:r>
      <w:r w:rsidR="0022494F">
        <w:rPr>
          <w:szCs w:val="22"/>
        </w:rPr>
        <w:t>9</w:t>
      </w:r>
      <w:r w:rsidR="003F5DA1" w:rsidRPr="004F3FD8">
        <w:rPr>
          <w:szCs w:val="22"/>
        </w:rPr>
        <w:t>,</w:t>
      </w:r>
      <w:r w:rsidR="0022494F">
        <w:rPr>
          <w:szCs w:val="22"/>
        </w:rPr>
        <w:t>728</w:t>
      </w:r>
      <w:r w:rsidRPr="004F3FD8">
        <w:rPr>
          <w:szCs w:val="22"/>
        </w:rPr>
        <w:t xml:space="preserve"> </w:t>
      </w:r>
      <w:r w:rsidR="004F3FD8">
        <w:rPr>
          <w:szCs w:val="22"/>
        </w:rPr>
        <w:t>on a pro rata basis</w:t>
      </w:r>
    </w:p>
    <w:p w14:paraId="22115646" w14:textId="77777777" w:rsidR="00024EE6" w:rsidRPr="0001168F" w:rsidRDefault="00024EE6" w:rsidP="003F5DA1">
      <w:pPr>
        <w:jc w:val="both"/>
      </w:pPr>
    </w:p>
    <w:p w14:paraId="0E276DEF" w14:textId="34465CCF" w:rsidR="00024EE6" w:rsidRPr="0001168F" w:rsidRDefault="00532024" w:rsidP="003F5DA1">
      <w:pPr>
        <w:jc w:val="both"/>
        <w:rPr>
          <w:szCs w:val="22"/>
        </w:rPr>
      </w:pPr>
      <w:bookmarkStart w:id="0" w:name="_Hlk29448696"/>
      <w:r w:rsidRPr="004F3FD8">
        <w:rPr>
          <w:szCs w:val="22"/>
        </w:rPr>
        <w:t xml:space="preserve">Potential applicants are encouraged to contact </w:t>
      </w:r>
      <w:r w:rsidR="003F5DA1" w:rsidRPr="004F3FD8">
        <w:t>Executive Manager Works,</w:t>
      </w:r>
      <w:r w:rsidRPr="004F3FD8">
        <w:t xml:space="preserve"> </w:t>
      </w:r>
      <w:r w:rsidR="00893553" w:rsidRPr="004F3FD8">
        <w:t xml:space="preserve">Mike Hudson </w:t>
      </w:r>
      <w:r w:rsidRPr="004F3FD8">
        <w:rPr>
          <w:szCs w:val="22"/>
        </w:rPr>
        <w:t xml:space="preserve">by phoning </w:t>
      </w:r>
      <w:r w:rsidR="00BA4955" w:rsidRPr="004F3FD8">
        <w:t>042</w:t>
      </w:r>
      <w:r w:rsidR="00893553" w:rsidRPr="004F3FD8">
        <w:t xml:space="preserve">9 887 </w:t>
      </w:r>
      <w:r w:rsidR="003F5DA1" w:rsidRPr="004F3FD8">
        <w:t>106</w:t>
      </w:r>
      <w:r w:rsidRPr="0001168F">
        <w:t xml:space="preserve"> </w:t>
      </w:r>
      <w:r w:rsidRPr="0001168F">
        <w:rPr>
          <w:szCs w:val="22"/>
        </w:rPr>
        <w:t xml:space="preserve">to further discuss this position. The position description and application package </w:t>
      </w:r>
      <w:r w:rsidR="003D26AA">
        <w:rPr>
          <w:szCs w:val="22"/>
        </w:rPr>
        <w:t xml:space="preserve">are available on the Shire’s website at </w:t>
      </w:r>
      <w:hyperlink r:id="rId9" w:history="1">
        <w:r w:rsidR="003D26AA" w:rsidRPr="00E117C2">
          <w:rPr>
            <w:rStyle w:val="Hyperlink"/>
            <w:szCs w:val="22"/>
          </w:rPr>
          <w:t>www.pingelly.wa.gov.au</w:t>
        </w:r>
      </w:hyperlink>
      <w:r w:rsidR="003F5DA1">
        <w:rPr>
          <w:szCs w:val="22"/>
        </w:rPr>
        <w:t xml:space="preserve"> .</w:t>
      </w:r>
    </w:p>
    <w:bookmarkEnd w:id="0"/>
    <w:p w14:paraId="19B12DA3" w14:textId="77777777" w:rsidR="008A2598" w:rsidRPr="0001168F" w:rsidRDefault="008A2598" w:rsidP="003F5DA1">
      <w:pPr>
        <w:jc w:val="both"/>
        <w:rPr>
          <w:rFonts w:asciiTheme="minorHAnsi" w:hAnsiTheme="minorHAnsi" w:cstheme="minorHAnsi"/>
          <w:color w:val="000000"/>
          <w:kern w:val="28"/>
          <w:szCs w:val="22"/>
        </w:rPr>
      </w:pPr>
      <w:r w:rsidRPr="0001168F">
        <w:rPr>
          <w:rFonts w:asciiTheme="minorHAnsi" w:hAnsiTheme="minorHAnsi" w:cstheme="minorHAnsi"/>
          <w:color w:val="000000"/>
          <w:kern w:val="28"/>
          <w:szCs w:val="22"/>
        </w:rPr>
        <w:t> </w:t>
      </w:r>
    </w:p>
    <w:p w14:paraId="2A034317" w14:textId="32EAA888" w:rsidR="003F5DA1" w:rsidRPr="003F5DA1" w:rsidRDefault="003F5DA1" w:rsidP="003F5DA1">
      <w:pPr>
        <w:jc w:val="both"/>
        <w:rPr>
          <w:szCs w:val="22"/>
        </w:rPr>
      </w:pPr>
      <w:bookmarkStart w:id="1" w:name="_Hlk29448587"/>
      <w:r>
        <w:rPr>
          <w:szCs w:val="22"/>
        </w:rPr>
        <w:t xml:space="preserve">Your Curriculum Vitae should be posted or delivered by hand to the Shire office or sent by email to </w:t>
      </w:r>
      <w:hyperlink r:id="rId10" w:history="1">
        <w:r w:rsidRPr="008B2C49">
          <w:rPr>
            <w:rStyle w:val="Hyperlink"/>
            <w:szCs w:val="22"/>
          </w:rPr>
          <w:t>admin@pingelly.wa.gov.au</w:t>
        </w:r>
      </w:hyperlink>
      <w:r>
        <w:rPr>
          <w:szCs w:val="22"/>
        </w:rPr>
        <w:t xml:space="preserve"> . Applications should be </w:t>
      </w:r>
      <w:r w:rsidRPr="00106B70">
        <w:rPr>
          <w:szCs w:val="22"/>
        </w:rPr>
        <w:t xml:space="preserve">marked </w:t>
      </w:r>
      <w:r w:rsidRPr="00106B70">
        <w:rPr>
          <w:b/>
          <w:szCs w:val="22"/>
        </w:rPr>
        <w:t xml:space="preserve">“Confidential – </w:t>
      </w:r>
      <w:r w:rsidR="005447C3">
        <w:rPr>
          <w:b/>
          <w:szCs w:val="22"/>
        </w:rPr>
        <w:t>Yard Person”</w:t>
      </w:r>
      <w:r>
        <w:rPr>
          <w:szCs w:val="22"/>
        </w:rPr>
        <w:t xml:space="preserve">. </w:t>
      </w:r>
      <w:r w:rsidRPr="004F3FD8">
        <w:rPr>
          <w:szCs w:val="22"/>
        </w:rPr>
        <w:t xml:space="preserve">There is no need to submit a response to the position description or cover letter for this position. </w:t>
      </w:r>
      <w:r w:rsidR="00A37422" w:rsidRPr="004F3FD8">
        <w:rPr>
          <w:szCs w:val="22"/>
        </w:rPr>
        <w:t>Applications clos</w:t>
      </w:r>
      <w:r w:rsidRPr="004F3FD8">
        <w:rPr>
          <w:szCs w:val="22"/>
        </w:rPr>
        <w:t>e</w:t>
      </w:r>
      <w:r w:rsidR="00A37422" w:rsidRPr="004F3FD8">
        <w:rPr>
          <w:szCs w:val="22"/>
        </w:rPr>
        <w:t xml:space="preserve"> o</w:t>
      </w:r>
      <w:r w:rsidR="00F04D6E">
        <w:rPr>
          <w:szCs w:val="22"/>
        </w:rPr>
        <w:t>n Monday 2 September</w:t>
      </w:r>
      <w:r w:rsidR="00A37422" w:rsidRPr="004F3FD8">
        <w:rPr>
          <w:szCs w:val="22"/>
        </w:rPr>
        <w:t xml:space="preserve"> at 5.00pm </w:t>
      </w:r>
    </w:p>
    <w:p w14:paraId="09EF9380" w14:textId="77777777" w:rsidR="00D86AE5" w:rsidRDefault="00D86AE5" w:rsidP="003F5DA1">
      <w:pPr>
        <w:jc w:val="both"/>
        <w:rPr>
          <w:szCs w:val="22"/>
        </w:rPr>
      </w:pPr>
    </w:p>
    <w:p w14:paraId="46FA424F" w14:textId="77777777" w:rsidR="00D86AE5" w:rsidRPr="001745D0" w:rsidRDefault="00D86AE5" w:rsidP="003F5DA1">
      <w:pPr>
        <w:jc w:val="both"/>
        <w:rPr>
          <w:szCs w:val="22"/>
        </w:rPr>
      </w:pPr>
      <w:r w:rsidRPr="001745D0">
        <w:rPr>
          <w:szCs w:val="22"/>
        </w:rPr>
        <w:t>The Shire of Pingelly is an equal opportunity employer, who is committed to providing an inclusive workplace.  We encourage applications from people with disability, Aboriginal and Torres Strait Islanders, and people from diverse cultural and linguistic backgrounds. </w:t>
      </w:r>
    </w:p>
    <w:p w14:paraId="09CE9C01" w14:textId="77777777" w:rsidR="00A76AF9" w:rsidRPr="0001168F" w:rsidRDefault="008A2598" w:rsidP="003F5DA1">
      <w:pPr>
        <w:tabs>
          <w:tab w:val="left" w:pos="-31680"/>
        </w:tabs>
        <w:jc w:val="both"/>
        <w:rPr>
          <w:color w:val="000000"/>
          <w:kern w:val="28"/>
          <w:szCs w:val="22"/>
        </w:rPr>
      </w:pPr>
      <w:r w:rsidRPr="0001168F">
        <w:rPr>
          <w:color w:val="000000"/>
          <w:kern w:val="28"/>
          <w:szCs w:val="22"/>
        </w:rPr>
        <w:t> </w:t>
      </w:r>
    </w:p>
    <w:bookmarkEnd w:id="1"/>
    <w:p w14:paraId="56439AE5" w14:textId="77777777" w:rsidR="00A76AF9" w:rsidRPr="0001168F" w:rsidRDefault="00A76AF9" w:rsidP="00A76AF9">
      <w:pPr>
        <w:jc w:val="both"/>
        <w:rPr>
          <w:szCs w:val="22"/>
        </w:rPr>
      </w:pPr>
    </w:p>
    <w:p w14:paraId="7A9A166F" w14:textId="728405C8" w:rsidR="00A76AF9" w:rsidRPr="0001168F" w:rsidRDefault="003F5DA1" w:rsidP="00A76AF9">
      <w:pPr>
        <w:jc w:val="both"/>
        <w:rPr>
          <w:szCs w:val="22"/>
          <w:lang w:val="en-US"/>
        </w:rPr>
      </w:pPr>
      <w:r>
        <w:rPr>
          <w:szCs w:val="22"/>
          <w:lang w:val="en-US"/>
        </w:rPr>
        <w:t>Mike Hudson</w:t>
      </w:r>
    </w:p>
    <w:p w14:paraId="045B98F6" w14:textId="3B25892A" w:rsidR="00A76AF9" w:rsidRDefault="003F5DA1" w:rsidP="00A76AF9">
      <w:pPr>
        <w:jc w:val="both"/>
        <w:rPr>
          <w:b/>
          <w:szCs w:val="22"/>
          <w:lang w:val="en-US"/>
        </w:rPr>
      </w:pPr>
      <w:r>
        <w:rPr>
          <w:b/>
          <w:szCs w:val="22"/>
          <w:lang w:val="en-US"/>
        </w:rPr>
        <w:t>Executive Works Manager</w:t>
      </w:r>
    </w:p>
    <w:p w14:paraId="4F026418" w14:textId="6B3AC611" w:rsidR="00A37422" w:rsidRDefault="00A37422" w:rsidP="00A76AF9">
      <w:pPr>
        <w:jc w:val="both"/>
        <w:rPr>
          <w:b/>
          <w:szCs w:val="22"/>
          <w:lang w:val="en-US"/>
        </w:rPr>
      </w:pPr>
      <w:r>
        <w:rPr>
          <w:b/>
          <w:szCs w:val="22"/>
          <w:lang w:val="en-US"/>
        </w:rPr>
        <w:t>17 Queen Street</w:t>
      </w:r>
    </w:p>
    <w:p w14:paraId="53579638" w14:textId="0A4FC237" w:rsidR="00A37422" w:rsidRPr="00241BC7" w:rsidRDefault="00A37422" w:rsidP="00A76AF9">
      <w:pPr>
        <w:jc w:val="both"/>
        <w:rPr>
          <w:b/>
          <w:szCs w:val="22"/>
          <w:lang w:val="en-US"/>
        </w:rPr>
      </w:pPr>
      <w:r>
        <w:rPr>
          <w:b/>
          <w:szCs w:val="22"/>
          <w:lang w:val="en-US"/>
        </w:rPr>
        <w:t xml:space="preserve">Pingelly WA 6308 </w:t>
      </w:r>
    </w:p>
    <w:sectPr w:rsidR="00A37422" w:rsidRPr="00241BC7" w:rsidSect="00B32C78">
      <w:footerReference w:type="default" r:id="rId11"/>
      <w:pgSz w:w="11907" w:h="16840" w:code="9"/>
      <w:pgMar w:top="851" w:right="1134" w:bottom="851" w:left="1418" w:header="720" w:footer="720" w:gutter="0"/>
      <w:pgBorders w:offsetFrom="page">
        <w:top w:val="single" w:sz="18" w:space="24" w:color="0000FF"/>
        <w:left w:val="single" w:sz="18" w:space="24" w:color="0000FF"/>
        <w:bottom w:val="single" w:sz="18" w:space="24" w:color="0000FF"/>
        <w:right w:val="single" w:sz="18" w:space="24" w:color="0000FF"/>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B286D" w14:textId="77777777" w:rsidR="00A712EE" w:rsidRDefault="00A712EE" w:rsidP="00322DB0">
      <w:r>
        <w:separator/>
      </w:r>
    </w:p>
  </w:endnote>
  <w:endnote w:type="continuationSeparator" w:id="0">
    <w:p w14:paraId="1E874E61" w14:textId="77777777" w:rsidR="00A712EE" w:rsidRDefault="00A712EE" w:rsidP="0032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eehand575 BT">
    <w:altName w:val="Mistral"/>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3BBE" w14:textId="77777777" w:rsidR="00A712EE" w:rsidRPr="00FA5256" w:rsidRDefault="00A712EE" w:rsidP="00B32C78">
    <w:pPr>
      <w:pStyle w:val="Footer"/>
      <w:tabs>
        <w:tab w:val="clear" w:pos="4513"/>
        <w:tab w:val="clear" w:pos="9026"/>
        <w:tab w:val="right" w:pos="9072"/>
      </w:tabs>
      <w:ind w:left="-709"/>
      <w:jc w:val="right"/>
      <w:rPr>
        <w:rFonts w:ascii="Freehand575 BT" w:hAnsi="Freehand575 BT"/>
        <w:color w:val="0000FF"/>
        <w:sz w:val="40"/>
        <w:szCs w:val="40"/>
      </w:rPr>
    </w:pPr>
    <w:r w:rsidRPr="00B32C78">
      <w:rPr>
        <w:color w:val="0000FF"/>
        <w:sz w:val="16"/>
        <w:szCs w:val="16"/>
      </w:rPr>
      <w:t xml:space="preserve">Page </w:t>
    </w:r>
    <w:r w:rsidR="00726D94" w:rsidRPr="00B32C78">
      <w:rPr>
        <w:color w:val="0000FF"/>
        <w:sz w:val="16"/>
        <w:szCs w:val="16"/>
      </w:rPr>
      <w:fldChar w:fldCharType="begin"/>
    </w:r>
    <w:r w:rsidRPr="00B32C78">
      <w:rPr>
        <w:color w:val="0000FF"/>
        <w:sz w:val="16"/>
        <w:szCs w:val="16"/>
      </w:rPr>
      <w:instrText xml:space="preserve"> PAGE   \* MERGEFORMAT </w:instrText>
    </w:r>
    <w:r w:rsidR="00726D94" w:rsidRPr="00B32C78">
      <w:rPr>
        <w:color w:val="0000FF"/>
        <w:sz w:val="16"/>
        <w:szCs w:val="16"/>
      </w:rPr>
      <w:fldChar w:fldCharType="separate"/>
    </w:r>
    <w:r w:rsidR="00FE01EE">
      <w:rPr>
        <w:noProof/>
        <w:color w:val="0000FF"/>
        <w:sz w:val="16"/>
        <w:szCs w:val="16"/>
      </w:rPr>
      <w:t>7</w:t>
    </w:r>
    <w:r w:rsidR="00726D94" w:rsidRPr="00B32C78">
      <w:rPr>
        <w:noProof/>
        <w:color w:val="0000FF"/>
        <w:sz w:val="16"/>
        <w:szCs w:val="16"/>
      </w:rPr>
      <w:fldChar w:fldCharType="end"/>
    </w:r>
    <w:r>
      <w:rPr>
        <w:rFonts w:ascii="Freehand575 BT" w:hAnsi="Freehand575 BT"/>
        <w:color w:val="0000FF"/>
        <w:sz w:val="40"/>
        <w:szCs w:val="40"/>
      </w:rPr>
      <w:tab/>
    </w:r>
    <w:r w:rsidRPr="00FA5256">
      <w:rPr>
        <w:rFonts w:ascii="Freehand575 BT" w:hAnsi="Freehand575 BT"/>
        <w:color w:val="0000FF"/>
        <w:sz w:val="40"/>
        <w:szCs w:val="40"/>
      </w:rPr>
      <w:t>Pingelly: People and Progress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7058A" w14:textId="77777777" w:rsidR="00A712EE" w:rsidRDefault="00A712EE" w:rsidP="00322DB0">
      <w:r>
        <w:separator/>
      </w:r>
    </w:p>
  </w:footnote>
  <w:footnote w:type="continuationSeparator" w:id="0">
    <w:p w14:paraId="0FBDFF2D" w14:textId="77777777" w:rsidR="00A712EE" w:rsidRDefault="00A712EE" w:rsidP="00322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D74C0"/>
    <w:multiLevelType w:val="hybridMultilevel"/>
    <w:tmpl w:val="7CC6322C"/>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50D87"/>
    <w:multiLevelType w:val="hybridMultilevel"/>
    <w:tmpl w:val="604CB60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E4731"/>
    <w:multiLevelType w:val="hybridMultilevel"/>
    <w:tmpl w:val="DE90C5F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76225"/>
    <w:multiLevelType w:val="hybridMultilevel"/>
    <w:tmpl w:val="CAEE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E1F2F"/>
    <w:multiLevelType w:val="hybridMultilevel"/>
    <w:tmpl w:val="153E2E6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3E20A4F"/>
    <w:multiLevelType w:val="hybridMultilevel"/>
    <w:tmpl w:val="5FC44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F5D4C"/>
    <w:multiLevelType w:val="hybridMultilevel"/>
    <w:tmpl w:val="D328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395DD4"/>
    <w:multiLevelType w:val="hybridMultilevel"/>
    <w:tmpl w:val="964674F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3100E"/>
    <w:multiLevelType w:val="hybridMultilevel"/>
    <w:tmpl w:val="3A58C458"/>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A069C"/>
    <w:multiLevelType w:val="hybridMultilevel"/>
    <w:tmpl w:val="86D2B82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8F3E23"/>
    <w:multiLevelType w:val="hybridMultilevel"/>
    <w:tmpl w:val="20C0CE14"/>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2" w15:restartNumberingAfterBreak="0">
    <w:nsid w:val="2CB26033"/>
    <w:multiLevelType w:val="hybridMultilevel"/>
    <w:tmpl w:val="9F6C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5C2576"/>
    <w:multiLevelType w:val="hybridMultilevel"/>
    <w:tmpl w:val="8E1C6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D64D43"/>
    <w:multiLevelType w:val="hybridMultilevel"/>
    <w:tmpl w:val="A5F66F9A"/>
    <w:lvl w:ilvl="0" w:tplc="BFC46574">
      <w:start w:val="1"/>
      <w:numFmt w:val="lowerLetter"/>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5" w15:restartNumberingAfterBreak="0">
    <w:nsid w:val="39303631"/>
    <w:multiLevelType w:val="hybridMultilevel"/>
    <w:tmpl w:val="FA82E432"/>
    <w:lvl w:ilvl="0" w:tplc="D8EEB69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D25AB2"/>
    <w:multiLevelType w:val="hybridMultilevel"/>
    <w:tmpl w:val="4734E77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3C5E142B"/>
    <w:multiLevelType w:val="hybridMultilevel"/>
    <w:tmpl w:val="E3B05B20"/>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65D0F"/>
    <w:multiLevelType w:val="hybridMultilevel"/>
    <w:tmpl w:val="8FD4461A"/>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FB3B14"/>
    <w:multiLevelType w:val="hybridMultilevel"/>
    <w:tmpl w:val="799CEBD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444689"/>
    <w:multiLevelType w:val="hybridMultilevel"/>
    <w:tmpl w:val="51BC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12159"/>
    <w:multiLevelType w:val="hybridMultilevel"/>
    <w:tmpl w:val="1E0ACE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DEC2557"/>
    <w:multiLevelType w:val="singleLevel"/>
    <w:tmpl w:val="5E1CD400"/>
    <w:lvl w:ilvl="0">
      <w:start w:val="1"/>
      <w:numFmt w:val="lowerLetter"/>
      <w:lvlText w:val="%1)"/>
      <w:lvlJc w:val="left"/>
      <w:pPr>
        <w:tabs>
          <w:tab w:val="num" w:pos="2160"/>
        </w:tabs>
        <w:ind w:left="2160" w:hanging="720"/>
      </w:pPr>
      <w:rPr>
        <w:rFonts w:hint="default"/>
      </w:rPr>
    </w:lvl>
  </w:abstractNum>
  <w:abstractNum w:abstractNumId="23" w15:restartNumberingAfterBreak="0">
    <w:nsid w:val="50CE32FC"/>
    <w:multiLevelType w:val="hybridMultilevel"/>
    <w:tmpl w:val="5276D154"/>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207A08"/>
    <w:multiLevelType w:val="hybridMultilevel"/>
    <w:tmpl w:val="EE34F28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9784A"/>
    <w:multiLevelType w:val="hybridMultilevel"/>
    <w:tmpl w:val="EC3EC1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F210FA9"/>
    <w:multiLevelType w:val="hybridMultilevel"/>
    <w:tmpl w:val="0BF6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F50FB0"/>
    <w:multiLevelType w:val="hybridMultilevel"/>
    <w:tmpl w:val="20B2C9C4"/>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5E156E"/>
    <w:multiLevelType w:val="hybridMultilevel"/>
    <w:tmpl w:val="81E0D7EA"/>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2D62B7"/>
    <w:multiLevelType w:val="multilevel"/>
    <w:tmpl w:val="C5665BD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30" w15:restartNumberingAfterBreak="0">
    <w:nsid w:val="7C5E6803"/>
    <w:multiLevelType w:val="multilevel"/>
    <w:tmpl w:val="1BD28C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4939328">
    <w:abstractNumId w:val="1"/>
  </w:num>
  <w:num w:numId="2" w16cid:durableId="447508967">
    <w:abstractNumId w:val="3"/>
  </w:num>
  <w:num w:numId="3" w16cid:durableId="867720020">
    <w:abstractNumId w:val="13"/>
  </w:num>
  <w:num w:numId="4" w16cid:durableId="192614396">
    <w:abstractNumId w:val="16"/>
  </w:num>
  <w:num w:numId="5" w16cid:durableId="2018146960">
    <w:abstractNumId w:val="22"/>
  </w:num>
  <w:num w:numId="6" w16cid:durableId="198583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373652453">
    <w:abstractNumId w:val="30"/>
  </w:num>
  <w:num w:numId="8" w16cid:durableId="2065177722">
    <w:abstractNumId w:val="15"/>
  </w:num>
  <w:num w:numId="9" w16cid:durableId="924655430">
    <w:abstractNumId w:val="7"/>
  </w:num>
  <w:num w:numId="10" w16cid:durableId="863442233">
    <w:abstractNumId w:val="6"/>
  </w:num>
  <w:num w:numId="11" w16cid:durableId="331761678">
    <w:abstractNumId w:val="21"/>
  </w:num>
  <w:num w:numId="12" w16cid:durableId="2035644322">
    <w:abstractNumId w:val="25"/>
  </w:num>
  <w:num w:numId="13" w16cid:durableId="308442687">
    <w:abstractNumId w:val="12"/>
  </w:num>
  <w:num w:numId="14" w16cid:durableId="1214537409">
    <w:abstractNumId w:val="20"/>
  </w:num>
  <w:num w:numId="15" w16cid:durableId="307562461">
    <w:abstractNumId w:val="4"/>
  </w:num>
  <w:num w:numId="16" w16cid:durableId="642083467">
    <w:abstractNumId w:val="5"/>
  </w:num>
  <w:num w:numId="17" w16cid:durableId="54085163">
    <w:abstractNumId w:val="2"/>
  </w:num>
  <w:num w:numId="18" w16cid:durableId="1342274762">
    <w:abstractNumId w:val="14"/>
  </w:num>
  <w:num w:numId="19" w16cid:durableId="6250303">
    <w:abstractNumId w:val="24"/>
  </w:num>
  <w:num w:numId="20" w16cid:durableId="1725760650">
    <w:abstractNumId w:val="17"/>
  </w:num>
  <w:num w:numId="21" w16cid:durableId="1379284098">
    <w:abstractNumId w:val="26"/>
  </w:num>
  <w:num w:numId="22" w16cid:durableId="1396009435">
    <w:abstractNumId w:val="18"/>
  </w:num>
  <w:num w:numId="23" w16cid:durableId="1600262024">
    <w:abstractNumId w:val="9"/>
  </w:num>
  <w:num w:numId="24" w16cid:durableId="186990557">
    <w:abstractNumId w:val="19"/>
  </w:num>
  <w:num w:numId="25" w16cid:durableId="1089693391">
    <w:abstractNumId w:val="23"/>
  </w:num>
  <w:num w:numId="26" w16cid:durableId="618604207">
    <w:abstractNumId w:val="10"/>
  </w:num>
  <w:num w:numId="27" w16cid:durableId="436491069">
    <w:abstractNumId w:val="28"/>
  </w:num>
  <w:num w:numId="28" w16cid:durableId="1653676914">
    <w:abstractNumId w:val="8"/>
  </w:num>
  <w:num w:numId="29" w16cid:durableId="505679434">
    <w:abstractNumId w:val="29"/>
  </w:num>
  <w:num w:numId="30" w16cid:durableId="1019041246">
    <w:abstractNumId w:val="11"/>
  </w:num>
  <w:num w:numId="31" w16cid:durableId="10346168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70"/>
    <w:rsid w:val="0001168F"/>
    <w:rsid w:val="000124C7"/>
    <w:rsid w:val="000213E3"/>
    <w:rsid w:val="00024EE6"/>
    <w:rsid w:val="000318D8"/>
    <w:rsid w:val="00033E31"/>
    <w:rsid w:val="00035B89"/>
    <w:rsid w:val="0003781C"/>
    <w:rsid w:val="000560A6"/>
    <w:rsid w:val="00082636"/>
    <w:rsid w:val="000927B2"/>
    <w:rsid w:val="00092BB3"/>
    <w:rsid w:val="000B5114"/>
    <w:rsid w:val="000C150C"/>
    <w:rsid w:val="000C397E"/>
    <w:rsid w:val="000D65E9"/>
    <w:rsid w:val="000F149C"/>
    <w:rsid w:val="000F6574"/>
    <w:rsid w:val="0010007F"/>
    <w:rsid w:val="00106B70"/>
    <w:rsid w:val="00126A41"/>
    <w:rsid w:val="001364AB"/>
    <w:rsid w:val="00144B67"/>
    <w:rsid w:val="001562F5"/>
    <w:rsid w:val="00156AA4"/>
    <w:rsid w:val="00156C7D"/>
    <w:rsid w:val="001602D0"/>
    <w:rsid w:val="0016302F"/>
    <w:rsid w:val="00177FA0"/>
    <w:rsid w:val="00185454"/>
    <w:rsid w:val="00193534"/>
    <w:rsid w:val="001A5714"/>
    <w:rsid w:val="001C0217"/>
    <w:rsid w:val="001C5A60"/>
    <w:rsid w:val="001C5F57"/>
    <w:rsid w:val="001D37F8"/>
    <w:rsid w:val="001E57E2"/>
    <w:rsid w:val="001E5C06"/>
    <w:rsid w:val="001E68A2"/>
    <w:rsid w:val="001F69A7"/>
    <w:rsid w:val="00201CDC"/>
    <w:rsid w:val="002210FE"/>
    <w:rsid w:val="00223D4F"/>
    <w:rsid w:val="0022494F"/>
    <w:rsid w:val="00225B80"/>
    <w:rsid w:val="00240F75"/>
    <w:rsid w:val="00241BC7"/>
    <w:rsid w:val="002442C5"/>
    <w:rsid w:val="0025077D"/>
    <w:rsid w:val="002528DC"/>
    <w:rsid w:val="00254B68"/>
    <w:rsid w:val="00255A7A"/>
    <w:rsid w:val="002822D8"/>
    <w:rsid w:val="00290637"/>
    <w:rsid w:val="002923C9"/>
    <w:rsid w:val="00297526"/>
    <w:rsid w:val="002A0A01"/>
    <w:rsid w:val="002A70DC"/>
    <w:rsid w:val="002B6BFF"/>
    <w:rsid w:val="002C2020"/>
    <w:rsid w:val="002D5C55"/>
    <w:rsid w:val="002E155A"/>
    <w:rsid w:val="002E53CC"/>
    <w:rsid w:val="002F20B7"/>
    <w:rsid w:val="002F57DA"/>
    <w:rsid w:val="003007DF"/>
    <w:rsid w:val="00306DD6"/>
    <w:rsid w:val="00320A5F"/>
    <w:rsid w:val="00322DB0"/>
    <w:rsid w:val="003327B5"/>
    <w:rsid w:val="003438BF"/>
    <w:rsid w:val="003458F3"/>
    <w:rsid w:val="00346653"/>
    <w:rsid w:val="00353377"/>
    <w:rsid w:val="0036614E"/>
    <w:rsid w:val="00373B88"/>
    <w:rsid w:val="00391A85"/>
    <w:rsid w:val="00395537"/>
    <w:rsid w:val="003A03D3"/>
    <w:rsid w:val="003A5651"/>
    <w:rsid w:val="003A60DC"/>
    <w:rsid w:val="003A75DE"/>
    <w:rsid w:val="003C05D8"/>
    <w:rsid w:val="003C4A1A"/>
    <w:rsid w:val="003C632C"/>
    <w:rsid w:val="003C720A"/>
    <w:rsid w:val="003D26AA"/>
    <w:rsid w:val="003D7730"/>
    <w:rsid w:val="003E5261"/>
    <w:rsid w:val="003E5D85"/>
    <w:rsid w:val="003F5DA1"/>
    <w:rsid w:val="00417110"/>
    <w:rsid w:val="00421A4F"/>
    <w:rsid w:val="00422DA5"/>
    <w:rsid w:val="00430491"/>
    <w:rsid w:val="004350DE"/>
    <w:rsid w:val="00451EC1"/>
    <w:rsid w:val="004614C2"/>
    <w:rsid w:val="004770BB"/>
    <w:rsid w:val="00482D2C"/>
    <w:rsid w:val="00487BA9"/>
    <w:rsid w:val="004931CD"/>
    <w:rsid w:val="004B5AC6"/>
    <w:rsid w:val="004B5CD9"/>
    <w:rsid w:val="004D0674"/>
    <w:rsid w:val="004E2164"/>
    <w:rsid w:val="004E4B8F"/>
    <w:rsid w:val="004E5957"/>
    <w:rsid w:val="004F3FD8"/>
    <w:rsid w:val="004F5132"/>
    <w:rsid w:val="005131FB"/>
    <w:rsid w:val="00514C37"/>
    <w:rsid w:val="00516EED"/>
    <w:rsid w:val="005171C2"/>
    <w:rsid w:val="00532024"/>
    <w:rsid w:val="005447C3"/>
    <w:rsid w:val="00560427"/>
    <w:rsid w:val="00561128"/>
    <w:rsid w:val="00562662"/>
    <w:rsid w:val="00564997"/>
    <w:rsid w:val="00566491"/>
    <w:rsid w:val="00576DAC"/>
    <w:rsid w:val="0059316E"/>
    <w:rsid w:val="00593DA2"/>
    <w:rsid w:val="005C05F2"/>
    <w:rsid w:val="005D10C2"/>
    <w:rsid w:val="005D5BDB"/>
    <w:rsid w:val="00606207"/>
    <w:rsid w:val="00612262"/>
    <w:rsid w:val="006201AD"/>
    <w:rsid w:val="00630FC3"/>
    <w:rsid w:val="006435BD"/>
    <w:rsid w:val="0065032C"/>
    <w:rsid w:val="0065652E"/>
    <w:rsid w:val="006725B4"/>
    <w:rsid w:val="006A11EB"/>
    <w:rsid w:val="006A4E30"/>
    <w:rsid w:val="006A583D"/>
    <w:rsid w:val="006C33E8"/>
    <w:rsid w:val="006D1448"/>
    <w:rsid w:val="006D3F8E"/>
    <w:rsid w:val="006E1CDA"/>
    <w:rsid w:val="0070691B"/>
    <w:rsid w:val="007226A5"/>
    <w:rsid w:val="0072483C"/>
    <w:rsid w:val="00726D94"/>
    <w:rsid w:val="00755457"/>
    <w:rsid w:val="007634AC"/>
    <w:rsid w:val="007710E8"/>
    <w:rsid w:val="007816E4"/>
    <w:rsid w:val="00782FEA"/>
    <w:rsid w:val="00790C1B"/>
    <w:rsid w:val="00791E10"/>
    <w:rsid w:val="007A3A10"/>
    <w:rsid w:val="007A6D70"/>
    <w:rsid w:val="007B0CE3"/>
    <w:rsid w:val="007B5BA4"/>
    <w:rsid w:val="007B5D95"/>
    <w:rsid w:val="007C54D2"/>
    <w:rsid w:val="007D6E2D"/>
    <w:rsid w:val="007D73DD"/>
    <w:rsid w:val="007E0D8A"/>
    <w:rsid w:val="007F2B75"/>
    <w:rsid w:val="007F318A"/>
    <w:rsid w:val="008417BA"/>
    <w:rsid w:val="008509E2"/>
    <w:rsid w:val="00850B62"/>
    <w:rsid w:val="00874063"/>
    <w:rsid w:val="00875852"/>
    <w:rsid w:val="00875A21"/>
    <w:rsid w:val="00877C9E"/>
    <w:rsid w:val="00880A00"/>
    <w:rsid w:val="00883F18"/>
    <w:rsid w:val="0089246F"/>
    <w:rsid w:val="00893553"/>
    <w:rsid w:val="008A0796"/>
    <w:rsid w:val="008A2598"/>
    <w:rsid w:val="008B5100"/>
    <w:rsid w:val="008B7CA0"/>
    <w:rsid w:val="008D226E"/>
    <w:rsid w:val="00904C48"/>
    <w:rsid w:val="00926D88"/>
    <w:rsid w:val="00940DDA"/>
    <w:rsid w:val="009432C0"/>
    <w:rsid w:val="0094450E"/>
    <w:rsid w:val="00946269"/>
    <w:rsid w:val="00950D01"/>
    <w:rsid w:val="0095314C"/>
    <w:rsid w:val="009731A2"/>
    <w:rsid w:val="009B00DA"/>
    <w:rsid w:val="009C71D4"/>
    <w:rsid w:val="009D1046"/>
    <w:rsid w:val="009D20B5"/>
    <w:rsid w:val="009D520D"/>
    <w:rsid w:val="009D5E2F"/>
    <w:rsid w:val="009E5914"/>
    <w:rsid w:val="009E5C9F"/>
    <w:rsid w:val="009F1F54"/>
    <w:rsid w:val="00A11980"/>
    <w:rsid w:val="00A1691C"/>
    <w:rsid w:val="00A237BA"/>
    <w:rsid w:val="00A3510F"/>
    <w:rsid w:val="00A37422"/>
    <w:rsid w:val="00A42EB3"/>
    <w:rsid w:val="00A51CDE"/>
    <w:rsid w:val="00A564F8"/>
    <w:rsid w:val="00A712EE"/>
    <w:rsid w:val="00A713DB"/>
    <w:rsid w:val="00A72A14"/>
    <w:rsid w:val="00A76AF9"/>
    <w:rsid w:val="00A85ADA"/>
    <w:rsid w:val="00A97AB7"/>
    <w:rsid w:val="00AA13A9"/>
    <w:rsid w:val="00AA22C5"/>
    <w:rsid w:val="00AD2799"/>
    <w:rsid w:val="00AD5382"/>
    <w:rsid w:val="00AD56B0"/>
    <w:rsid w:val="00AE1901"/>
    <w:rsid w:val="00AE3E59"/>
    <w:rsid w:val="00AF5D1C"/>
    <w:rsid w:val="00B006B2"/>
    <w:rsid w:val="00B059F4"/>
    <w:rsid w:val="00B17152"/>
    <w:rsid w:val="00B32C78"/>
    <w:rsid w:val="00B35CB1"/>
    <w:rsid w:val="00B52D87"/>
    <w:rsid w:val="00B52EB9"/>
    <w:rsid w:val="00B55084"/>
    <w:rsid w:val="00B60575"/>
    <w:rsid w:val="00B62417"/>
    <w:rsid w:val="00B747E2"/>
    <w:rsid w:val="00B74D95"/>
    <w:rsid w:val="00B85A1E"/>
    <w:rsid w:val="00B86402"/>
    <w:rsid w:val="00B95793"/>
    <w:rsid w:val="00BA0D1B"/>
    <w:rsid w:val="00BA115E"/>
    <w:rsid w:val="00BA2006"/>
    <w:rsid w:val="00BA4955"/>
    <w:rsid w:val="00BB2138"/>
    <w:rsid w:val="00BB2764"/>
    <w:rsid w:val="00BB57B7"/>
    <w:rsid w:val="00BC029E"/>
    <w:rsid w:val="00BC50AD"/>
    <w:rsid w:val="00BD02F2"/>
    <w:rsid w:val="00BD65AD"/>
    <w:rsid w:val="00C0173C"/>
    <w:rsid w:val="00C03DCF"/>
    <w:rsid w:val="00C13638"/>
    <w:rsid w:val="00C30366"/>
    <w:rsid w:val="00C31564"/>
    <w:rsid w:val="00C342B6"/>
    <w:rsid w:val="00C3563B"/>
    <w:rsid w:val="00C370BE"/>
    <w:rsid w:val="00C50C98"/>
    <w:rsid w:val="00C612EC"/>
    <w:rsid w:val="00C63E8A"/>
    <w:rsid w:val="00C660CA"/>
    <w:rsid w:val="00C75D13"/>
    <w:rsid w:val="00C82D48"/>
    <w:rsid w:val="00C87CF0"/>
    <w:rsid w:val="00C91086"/>
    <w:rsid w:val="00C95F52"/>
    <w:rsid w:val="00CB0591"/>
    <w:rsid w:val="00CC1DE1"/>
    <w:rsid w:val="00CC2281"/>
    <w:rsid w:val="00CC2793"/>
    <w:rsid w:val="00CD3BAC"/>
    <w:rsid w:val="00CD5A30"/>
    <w:rsid w:val="00CE3A96"/>
    <w:rsid w:val="00D15AEA"/>
    <w:rsid w:val="00D57885"/>
    <w:rsid w:val="00D65E06"/>
    <w:rsid w:val="00D75CE7"/>
    <w:rsid w:val="00D8379B"/>
    <w:rsid w:val="00D86AE5"/>
    <w:rsid w:val="00D913B3"/>
    <w:rsid w:val="00D91947"/>
    <w:rsid w:val="00D95528"/>
    <w:rsid w:val="00DC02BB"/>
    <w:rsid w:val="00DC6452"/>
    <w:rsid w:val="00DD3775"/>
    <w:rsid w:val="00DD7F4A"/>
    <w:rsid w:val="00DE1250"/>
    <w:rsid w:val="00DF0F3E"/>
    <w:rsid w:val="00E12669"/>
    <w:rsid w:val="00E1651E"/>
    <w:rsid w:val="00E16BDD"/>
    <w:rsid w:val="00E22A49"/>
    <w:rsid w:val="00E436DA"/>
    <w:rsid w:val="00E44E8A"/>
    <w:rsid w:val="00E45270"/>
    <w:rsid w:val="00E53D93"/>
    <w:rsid w:val="00E60860"/>
    <w:rsid w:val="00E66280"/>
    <w:rsid w:val="00E70595"/>
    <w:rsid w:val="00E70EEB"/>
    <w:rsid w:val="00E7383A"/>
    <w:rsid w:val="00E84D99"/>
    <w:rsid w:val="00E947AA"/>
    <w:rsid w:val="00EA6AD2"/>
    <w:rsid w:val="00EE7F57"/>
    <w:rsid w:val="00F02AF5"/>
    <w:rsid w:val="00F0454B"/>
    <w:rsid w:val="00F04D6E"/>
    <w:rsid w:val="00F12AEE"/>
    <w:rsid w:val="00F155FB"/>
    <w:rsid w:val="00F1605A"/>
    <w:rsid w:val="00F1753D"/>
    <w:rsid w:val="00F22145"/>
    <w:rsid w:val="00F2360E"/>
    <w:rsid w:val="00F376B1"/>
    <w:rsid w:val="00F53E7C"/>
    <w:rsid w:val="00F55231"/>
    <w:rsid w:val="00F579E2"/>
    <w:rsid w:val="00F6180C"/>
    <w:rsid w:val="00F61891"/>
    <w:rsid w:val="00F70D7D"/>
    <w:rsid w:val="00F72953"/>
    <w:rsid w:val="00F77943"/>
    <w:rsid w:val="00F96F2E"/>
    <w:rsid w:val="00F97677"/>
    <w:rsid w:val="00FA5256"/>
    <w:rsid w:val="00FC333A"/>
    <w:rsid w:val="00FC7111"/>
    <w:rsid w:val="00FD1E8C"/>
    <w:rsid w:val="00FD3694"/>
    <w:rsid w:val="00FD44F1"/>
    <w:rsid w:val="00FD4F9D"/>
    <w:rsid w:val="00FD79EE"/>
    <w:rsid w:val="00FE01EE"/>
    <w:rsid w:val="00FE0533"/>
    <w:rsid w:val="00FE2085"/>
    <w:rsid w:val="00FE5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87B4371"/>
  <w15:docId w15:val="{A7E859B5-DDA6-49E1-AADB-94705BD3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48"/>
    <w:rPr>
      <w:rFonts w:eastAsia="Times New Roman"/>
      <w:szCs w:val="24"/>
      <w:lang w:eastAsia="en-AU"/>
    </w:rPr>
  </w:style>
  <w:style w:type="paragraph" w:styleId="Heading1">
    <w:name w:val="heading 1"/>
    <w:basedOn w:val="Normal"/>
    <w:next w:val="Normal"/>
    <w:link w:val="Heading1Char"/>
    <w:uiPriority w:val="9"/>
    <w:qFormat/>
    <w:rsid w:val="00106B70"/>
    <w:pPr>
      <w:tabs>
        <w:tab w:val="left" w:pos="567"/>
      </w:tabs>
      <w:jc w:val="center"/>
      <w:outlineLvl w:val="0"/>
    </w:pPr>
    <w:rPr>
      <w:rFonts w:eastAsiaTheme="majorEastAsia"/>
      <w:b/>
      <w:bCs/>
      <w:szCs w:val="22"/>
    </w:rPr>
  </w:style>
  <w:style w:type="paragraph" w:styleId="Heading2">
    <w:name w:val="heading 2"/>
    <w:basedOn w:val="Heading3"/>
    <w:next w:val="Normal"/>
    <w:link w:val="Heading2Char"/>
    <w:qFormat/>
    <w:rsid w:val="00106B70"/>
    <w:pPr>
      <w:keepNext w:val="0"/>
      <w:keepLines w:val="0"/>
      <w:tabs>
        <w:tab w:val="left" w:pos="567"/>
      </w:tabs>
      <w:spacing w:before="0"/>
      <w:jc w:val="both"/>
      <w:outlineLvl w:val="1"/>
    </w:pPr>
    <w:rPr>
      <w:rFonts w:ascii="Arial" w:hAnsi="Arial" w:cs="Arial"/>
      <w:color w:val="auto"/>
      <w:szCs w:val="22"/>
    </w:rPr>
  </w:style>
  <w:style w:type="paragraph" w:styleId="Heading3">
    <w:name w:val="heading 3"/>
    <w:basedOn w:val="Normal"/>
    <w:next w:val="Normal"/>
    <w:link w:val="Heading3Char"/>
    <w:uiPriority w:val="9"/>
    <w:semiHidden/>
    <w:unhideWhenUsed/>
    <w:qFormat/>
    <w:rsid w:val="003D77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270"/>
    <w:pPr>
      <w:tabs>
        <w:tab w:val="center" w:pos="4513"/>
        <w:tab w:val="right" w:pos="9026"/>
      </w:tabs>
    </w:pPr>
  </w:style>
  <w:style w:type="character" w:customStyle="1" w:styleId="HeaderChar">
    <w:name w:val="Header Char"/>
    <w:basedOn w:val="DefaultParagraphFont"/>
    <w:link w:val="Header"/>
    <w:uiPriority w:val="99"/>
    <w:rsid w:val="00E45270"/>
  </w:style>
  <w:style w:type="paragraph" w:styleId="Footer">
    <w:name w:val="footer"/>
    <w:basedOn w:val="Normal"/>
    <w:link w:val="FooterChar"/>
    <w:uiPriority w:val="99"/>
    <w:unhideWhenUsed/>
    <w:rsid w:val="00E45270"/>
    <w:pPr>
      <w:tabs>
        <w:tab w:val="center" w:pos="4513"/>
        <w:tab w:val="right" w:pos="9026"/>
      </w:tabs>
    </w:pPr>
  </w:style>
  <w:style w:type="character" w:customStyle="1" w:styleId="FooterChar">
    <w:name w:val="Footer Char"/>
    <w:basedOn w:val="DefaultParagraphFont"/>
    <w:link w:val="Footer"/>
    <w:uiPriority w:val="99"/>
    <w:rsid w:val="00E45270"/>
  </w:style>
  <w:style w:type="character" w:customStyle="1" w:styleId="Heading2Char">
    <w:name w:val="Heading 2 Char"/>
    <w:basedOn w:val="DefaultParagraphFont"/>
    <w:link w:val="Heading2"/>
    <w:rsid w:val="00106B70"/>
    <w:rPr>
      <w:rFonts w:eastAsiaTheme="majorEastAsia"/>
      <w:b/>
      <w:bCs/>
      <w:lang w:eastAsia="en-AU"/>
    </w:rPr>
  </w:style>
  <w:style w:type="character" w:styleId="Hyperlink">
    <w:name w:val="Hyperlink"/>
    <w:uiPriority w:val="99"/>
    <w:rsid w:val="00177FA0"/>
    <w:rPr>
      <w:color w:val="0000FF"/>
      <w:u w:val="single"/>
    </w:rPr>
  </w:style>
  <w:style w:type="paragraph" w:styleId="BalloonText">
    <w:name w:val="Balloon Text"/>
    <w:basedOn w:val="Normal"/>
    <w:link w:val="BalloonTextChar"/>
    <w:uiPriority w:val="99"/>
    <w:semiHidden/>
    <w:unhideWhenUsed/>
    <w:rsid w:val="00177FA0"/>
    <w:rPr>
      <w:rFonts w:ascii="Tahoma" w:hAnsi="Tahoma" w:cs="Tahoma"/>
      <w:sz w:val="16"/>
      <w:szCs w:val="16"/>
    </w:rPr>
  </w:style>
  <w:style w:type="character" w:customStyle="1" w:styleId="BalloonTextChar">
    <w:name w:val="Balloon Text Char"/>
    <w:basedOn w:val="DefaultParagraphFont"/>
    <w:link w:val="BalloonText"/>
    <w:uiPriority w:val="99"/>
    <w:semiHidden/>
    <w:rsid w:val="00177FA0"/>
    <w:rPr>
      <w:rFonts w:ascii="Tahoma" w:eastAsia="Times New Roman" w:hAnsi="Tahoma" w:cs="Tahoma"/>
      <w:sz w:val="16"/>
      <w:szCs w:val="16"/>
      <w:lang w:eastAsia="en-AU"/>
    </w:rPr>
  </w:style>
  <w:style w:type="paragraph" w:styleId="BodyTextIndent">
    <w:name w:val="Body Text Indent"/>
    <w:basedOn w:val="Normal"/>
    <w:link w:val="BodyTextIndentChar"/>
    <w:rsid w:val="00AD5382"/>
    <w:pPr>
      <w:spacing w:after="120"/>
      <w:ind w:left="283"/>
    </w:pPr>
    <w:rPr>
      <w:rFonts w:eastAsia="MS Mincho"/>
      <w:lang w:val="en-US" w:eastAsia="ja-JP"/>
    </w:rPr>
  </w:style>
  <w:style w:type="character" w:customStyle="1" w:styleId="BodyTextIndentChar">
    <w:name w:val="Body Text Indent Char"/>
    <w:basedOn w:val="DefaultParagraphFont"/>
    <w:link w:val="BodyTextIndent"/>
    <w:rsid w:val="00AD5382"/>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1364AB"/>
    <w:pPr>
      <w:ind w:left="720"/>
      <w:contextualSpacing/>
    </w:pPr>
  </w:style>
  <w:style w:type="character" w:customStyle="1" w:styleId="Heading1Char">
    <w:name w:val="Heading 1 Char"/>
    <w:basedOn w:val="DefaultParagraphFont"/>
    <w:link w:val="Heading1"/>
    <w:uiPriority w:val="9"/>
    <w:rsid w:val="00106B70"/>
    <w:rPr>
      <w:rFonts w:eastAsiaTheme="majorEastAsia"/>
      <w:b/>
      <w:bCs/>
      <w:lang w:eastAsia="en-AU"/>
    </w:rPr>
  </w:style>
  <w:style w:type="paragraph" w:styleId="TOCHeading">
    <w:name w:val="TOC Heading"/>
    <w:basedOn w:val="Heading1"/>
    <w:next w:val="Normal"/>
    <w:uiPriority w:val="39"/>
    <w:unhideWhenUsed/>
    <w:qFormat/>
    <w:rsid w:val="001364AB"/>
    <w:pPr>
      <w:spacing w:line="276" w:lineRule="auto"/>
      <w:outlineLvl w:val="9"/>
    </w:pPr>
    <w:rPr>
      <w:lang w:val="en-US" w:eastAsia="en-US"/>
    </w:rPr>
  </w:style>
  <w:style w:type="paragraph" w:styleId="TOC2">
    <w:name w:val="toc 2"/>
    <w:basedOn w:val="Normal"/>
    <w:next w:val="Normal"/>
    <w:autoRedefine/>
    <w:uiPriority w:val="39"/>
    <w:unhideWhenUsed/>
    <w:rsid w:val="00C95F52"/>
    <w:pPr>
      <w:tabs>
        <w:tab w:val="right" w:leader="dot" w:pos="9345"/>
      </w:tabs>
      <w:ind w:left="238"/>
    </w:pPr>
  </w:style>
  <w:style w:type="paragraph" w:styleId="TOC1">
    <w:name w:val="toc 1"/>
    <w:basedOn w:val="Normal"/>
    <w:next w:val="Normal"/>
    <w:autoRedefine/>
    <w:uiPriority w:val="39"/>
    <w:unhideWhenUsed/>
    <w:rsid w:val="00C95F52"/>
    <w:pPr>
      <w:tabs>
        <w:tab w:val="right" w:pos="9355"/>
      </w:tabs>
      <w:spacing w:before="120"/>
    </w:pPr>
  </w:style>
  <w:style w:type="character" w:customStyle="1" w:styleId="Heading3Char">
    <w:name w:val="Heading 3 Char"/>
    <w:basedOn w:val="DefaultParagraphFont"/>
    <w:link w:val="Heading3"/>
    <w:uiPriority w:val="9"/>
    <w:semiHidden/>
    <w:rsid w:val="003D7730"/>
    <w:rPr>
      <w:rFonts w:asciiTheme="majorHAnsi" w:eastAsiaTheme="majorEastAsia" w:hAnsiTheme="majorHAnsi" w:cstheme="majorBidi"/>
      <w:b/>
      <w:bCs/>
      <w:color w:val="4F81BD" w:themeColor="accent1"/>
      <w:sz w:val="24"/>
      <w:szCs w:val="24"/>
      <w:lang w:eastAsia="en-AU"/>
    </w:rPr>
  </w:style>
  <w:style w:type="paragraph" w:styleId="TOC3">
    <w:name w:val="toc 3"/>
    <w:basedOn w:val="Normal"/>
    <w:next w:val="Normal"/>
    <w:autoRedefine/>
    <w:uiPriority w:val="39"/>
    <w:unhideWhenUsed/>
    <w:rsid w:val="00322DB0"/>
    <w:pPr>
      <w:spacing w:after="100"/>
      <w:ind w:left="480"/>
    </w:pPr>
  </w:style>
  <w:style w:type="paragraph" w:styleId="TOC4">
    <w:name w:val="toc 4"/>
    <w:basedOn w:val="Normal"/>
    <w:next w:val="Normal"/>
    <w:autoRedefine/>
    <w:uiPriority w:val="39"/>
    <w:unhideWhenUsed/>
    <w:rsid w:val="00FA5256"/>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A5256"/>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A5256"/>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A5256"/>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A5256"/>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A5256"/>
    <w:pPr>
      <w:spacing w:after="100" w:line="276" w:lineRule="auto"/>
      <w:ind w:left="1760"/>
    </w:pPr>
    <w:rPr>
      <w:rFonts w:asciiTheme="minorHAnsi" w:eastAsiaTheme="minorEastAsia" w:hAnsiTheme="minorHAnsi" w:cstheme="minorBidi"/>
    </w:rPr>
  </w:style>
  <w:style w:type="paragraph" w:styleId="BodyText2">
    <w:name w:val="Body Text 2"/>
    <w:basedOn w:val="Normal"/>
    <w:link w:val="BodyText2Char"/>
    <w:uiPriority w:val="99"/>
    <w:semiHidden/>
    <w:unhideWhenUsed/>
    <w:rsid w:val="00B747E2"/>
    <w:pPr>
      <w:spacing w:after="120" w:line="480" w:lineRule="auto"/>
    </w:pPr>
  </w:style>
  <w:style w:type="character" w:customStyle="1" w:styleId="BodyText2Char">
    <w:name w:val="Body Text 2 Char"/>
    <w:basedOn w:val="DefaultParagraphFont"/>
    <w:link w:val="BodyText2"/>
    <w:uiPriority w:val="99"/>
    <w:semiHidden/>
    <w:rsid w:val="00B747E2"/>
    <w:rPr>
      <w:rFonts w:eastAsia="Times New Roman"/>
      <w:szCs w:val="24"/>
      <w:lang w:eastAsia="en-AU"/>
    </w:rPr>
  </w:style>
  <w:style w:type="table" w:styleId="TableGrid">
    <w:name w:val="Table Grid"/>
    <w:basedOn w:val="TableNormal"/>
    <w:rsid w:val="00516EED"/>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201AD"/>
    <w:pPr>
      <w:spacing w:after="120"/>
    </w:pPr>
  </w:style>
  <w:style w:type="character" w:customStyle="1" w:styleId="BodyTextChar">
    <w:name w:val="Body Text Char"/>
    <w:basedOn w:val="DefaultParagraphFont"/>
    <w:link w:val="BodyText"/>
    <w:uiPriority w:val="99"/>
    <w:semiHidden/>
    <w:rsid w:val="006201AD"/>
    <w:rPr>
      <w:rFonts w:eastAsia="Times New Roman"/>
      <w:szCs w:val="24"/>
      <w:lang w:eastAsia="en-AU"/>
    </w:rPr>
  </w:style>
  <w:style w:type="paragraph" w:customStyle="1" w:styleId="keyrepsonsibleareaheading">
    <w:name w:val="key repsonsible area heading"/>
    <w:basedOn w:val="Normal"/>
    <w:link w:val="keyrepsonsibleareaheadingChar"/>
    <w:qFormat/>
    <w:rsid w:val="006201AD"/>
    <w:pPr>
      <w:spacing w:before="120"/>
    </w:pPr>
    <w:rPr>
      <w:color w:val="006AAD"/>
      <w:szCs w:val="22"/>
    </w:rPr>
  </w:style>
  <w:style w:type="character" w:customStyle="1" w:styleId="keyrepsonsibleareaheadingChar">
    <w:name w:val="key repsonsible area heading Char"/>
    <w:basedOn w:val="DefaultParagraphFont"/>
    <w:link w:val="keyrepsonsibleareaheading"/>
    <w:rsid w:val="006201AD"/>
    <w:rPr>
      <w:rFonts w:eastAsia="Times New Roman"/>
      <w:color w:val="006AAD"/>
      <w:lang w:eastAsia="en-AU"/>
    </w:rPr>
  </w:style>
  <w:style w:type="character" w:customStyle="1" w:styleId="CharacterStyle6">
    <w:name w:val="Character Style 6"/>
    <w:uiPriority w:val="99"/>
    <w:rsid w:val="006201AD"/>
    <w:rPr>
      <w:b/>
      <w:bCs/>
      <w:sz w:val="23"/>
      <w:szCs w:val="23"/>
    </w:rPr>
  </w:style>
  <w:style w:type="table" w:styleId="LightList-Accent1">
    <w:name w:val="Light List Accent 1"/>
    <w:basedOn w:val="TableNormal"/>
    <w:uiPriority w:val="61"/>
    <w:rsid w:val="006201AD"/>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6201AD"/>
    <w:rPr>
      <w:rFonts w:ascii="Times New Roman" w:eastAsia="Times New Roman" w:hAnsi="Times New Roman" w:cs="Times New Roman"/>
      <w:sz w:val="24"/>
      <w:szCs w:val="24"/>
      <w:lang w:eastAsia="en-AU"/>
    </w:rPr>
  </w:style>
  <w:style w:type="paragraph" w:customStyle="1" w:styleId="Style10">
    <w:name w:val="Style 10"/>
    <w:basedOn w:val="Normal"/>
    <w:uiPriority w:val="99"/>
    <w:rsid w:val="001C5A60"/>
    <w:pPr>
      <w:widowControl w:val="0"/>
      <w:autoSpaceDE w:val="0"/>
      <w:autoSpaceDN w:val="0"/>
      <w:spacing w:before="36" w:line="211" w:lineRule="auto"/>
      <w:ind w:left="72"/>
    </w:pPr>
    <w:rPr>
      <w:rFonts w:ascii="Times New Roman" w:hAnsi="Times New Roman" w:cs="Times New Roman"/>
      <w:b/>
      <w:bCs/>
      <w:sz w:val="23"/>
      <w:szCs w:val="23"/>
      <w:lang w:val="en-US" w:eastAsia="en-US"/>
    </w:rPr>
  </w:style>
  <w:style w:type="paragraph" w:styleId="NormalWeb">
    <w:name w:val="Normal (Web)"/>
    <w:basedOn w:val="Normal"/>
    <w:uiPriority w:val="99"/>
    <w:semiHidden/>
    <w:unhideWhenUsed/>
    <w:rsid w:val="00877C9E"/>
    <w:pPr>
      <w:spacing w:before="100" w:beforeAutospacing="1" w:after="100" w:afterAutospacing="1"/>
    </w:pPr>
    <w:rPr>
      <w:rFonts w:ascii="Times New Roman" w:hAnsi="Times New Roman" w:cs="Times New Roman"/>
      <w:sz w:val="24"/>
    </w:rPr>
  </w:style>
  <w:style w:type="character" w:styleId="Strong">
    <w:name w:val="Strong"/>
    <w:basedOn w:val="DefaultParagraphFont"/>
    <w:uiPriority w:val="22"/>
    <w:qFormat/>
    <w:rsid w:val="00877C9E"/>
    <w:rPr>
      <w:b/>
      <w:bCs/>
    </w:rPr>
  </w:style>
  <w:style w:type="character" w:customStyle="1" w:styleId="UnresolvedMention1">
    <w:name w:val="Unresolved Mention1"/>
    <w:basedOn w:val="DefaultParagraphFont"/>
    <w:uiPriority w:val="99"/>
    <w:semiHidden/>
    <w:unhideWhenUsed/>
    <w:rsid w:val="003D26AA"/>
    <w:rPr>
      <w:color w:val="605E5C"/>
      <w:shd w:val="clear" w:color="auto" w:fill="E1DFDD"/>
    </w:rPr>
  </w:style>
  <w:style w:type="character" w:styleId="UnresolvedMention">
    <w:name w:val="Unresolved Mention"/>
    <w:basedOn w:val="DefaultParagraphFont"/>
    <w:uiPriority w:val="99"/>
    <w:semiHidden/>
    <w:unhideWhenUsed/>
    <w:rsid w:val="00A37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pingelly.wa.gov.au" TargetMode="External"/><Relationship Id="rId4" Type="http://schemas.openxmlformats.org/officeDocument/2006/relationships/settings" Target="settings.xml"/><Relationship Id="rId9" Type="http://schemas.openxmlformats.org/officeDocument/2006/relationships/hyperlink" Target="http://www.pingelly.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162BB-0AAF-4674-80B8-38E92D66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dc:creator>
  <cp:lastModifiedBy>Storm Nyssen</cp:lastModifiedBy>
  <cp:revision>2</cp:revision>
  <cp:lastPrinted>2021-06-30T01:18:00Z</cp:lastPrinted>
  <dcterms:created xsi:type="dcterms:W3CDTF">2024-08-14T02:25:00Z</dcterms:created>
  <dcterms:modified xsi:type="dcterms:W3CDTF">2024-08-14T02:25:00Z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K615F6400</vt:lpwstr>
  </property>
</Properties>
</file>